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87E" w:rsidRPr="00D0187E" w:rsidRDefault="00D0187E" w:rsidP="00D0187E">
      <w:pPr>
        <w:spacing w:line="560" w:lineRule="exact"/>
        <w:jc w:val="left"/>
        <w:rPr>
          <w:rFonts w:ascii="黑体" w:eastAsia="黑体" w:hAnsi="黑体"/>
          <w:sz w:val="32"/>
          <w:szCs w:val="32"/>
        </w:rPr>
      </w:pPr>
      <w:r w:rsidRPr="00D0187E">
        <w:rPr>
          <w:rFonts w:ascii="黑体" w:eastAsia="黑体" w:hAnsi="黑体" w:hint="eastAsia"/>
          <w:sz w:val="32"/>
          <w:szCs w:val="32"/>
        </w:rPr>
        <w:t>附件1</w:t>
      </w:r>
    </w:p>
    <w:p w:rsidR="00D84E80" w:rsidRPr="00D84E80" w:rsidRDefault="00D84E80" w:rsidP="004B28A5">
      <w:pPr>
        <w:spacing w:afterLines="100"/>
        <w:jc w:val="center"/>
        <w:rPr>
          <w:rFonts w:ascii="方正小标宋简体" w:eastAsia="方正小标宋简体" w:hAnsi="宋体"/>
          <w:bCs/>
          <w:sz w:val="44"/>
          <w:szCs w:val="44"/>
        </w:rPr>
      </w:pPr>
      <w:r w:rsidRPr="00D84E80">
        <w:rPr>
          <w:rFonts w:ascii="方正小标宋简体" w:eastAsia="方正小标宋简体" w:hAnsi="宋体" w:hint="eastAsia"/>
          <w:bCs/>
          <w:sz w:val="44"/>
          <w:szCs w:val="44"/>
        </w:rPr>
        <w:t>东北林业大学文明学院创建评比细则</w:t>
      </w:r>
    </w:p>
    <w:p w:rsidR="00D84E80" w:rsidRPr="003B503E" w:rsidRDefault="003B503E" w:rsidP="003B503E">
      <w:pPr>
        <w:pStyle w:val="ab"/>
        <w:numPr>
          <w:ilvl w:val="0"/>
          <w:numId w:val="2"/>
        </w:numPr>
        <w:ind w:firstLineChars="0"/>
        <w:jc w:val="center"/>
        <w:rPr>
          <w:rFonts w:ascii="黑体" w:eastAsia="黑体" w:hAnsi="黑体"/>
          <w:bCs/>
          <w:sz w:val="32"/>
          <w:szCs w:val="32"/>
        </w:rPr>
      </w:pPr>
      <w:r>
        <w:rPr>
          <w:rFonts w:ascii="黑体" w:eastAsia="黑体" w:hAnsi="黑体" w:hint="eastAsia"/>
          <w:bCs/>
          <w:sz w:val="32"/>
          <w:szCs w:val="32"/>
        </w:rPr>
        <w:t xml:space="preserve"> </w:t>
      </w:r>
      <w:r w:rsidR="00D84E80" w:rsidRPr="003B503E">
        <w:rPr>
          <w:rFonts w:ascii="黑体" w:eastAsia="黑体" w:hAnsi="黑体" w:hint="eastAsia"/>
          <w:bCs/>
          <w:sz w:val="32"/>
          <w:szCs w:val="32"/>
        </w:rPr>
        <w:t>总  则</w:t>
      </w:r>
    </w:p>
    <w:p w:rsidR="00D84E80" w:rsidRPr="00C91A47" w:rsidRDefault="00D84E80" w:rsidP="00886687">
      <w:pPr>
        <w:ind w:firstLineChars="200" w:firstLine="605"/>
        <w:rPr>
          <w:rFonts w:ascii="仿宋_GB2312" w:eastAsia="仿宋_GB2312" w:hAnsi="仿宋"/>
          <w:sz w:val="32"/>
          <w:szCs w:val="32"/>
        </w:rPr>
      </w:pPr>
      <w:r w:rsidRPr="00886687">
        <w:rPr>
          <w:rFonts w:ascii="黑体" w:eastAsia="黑体" w:hAnsi="黑体" w:hint="eastAsia"/>
          <w:bCs/>
          <w:sz w:val="32"/>
          <w:szCs w:val="32"/>
        </w:rPr>
        <w:t>第一条</w:t>
      </w:r>
      <w:r w:rsidRPr="00C91A47">
        <w:rPr>
          <w:rFonts w:ascii="仿宋_GB2312" w:eastAsia="仿宋_GB2312" w:hAnsi="仿宋" w:hint="eastAsia"/>
          <w:sz w:val="32"/>
          <w:szCs w:val="32"/>
        </w:rPr>
        <w:t xml:space="preserve">  根据《东北林业大学文明单位（团队）建设条例》的有关规定，结合我校各学院的实际情况，制定本评比细则。</w:t>
      </w:r>
    </w:p>
    <w:p w:rsidR="00D84E80" w:rsidRPr="00C91A47" w:rsidRDefault="00D84E80" w:rsidP="00D84E80">
      <w:pPr>
        <w:ind w:firstLineChars="200" w:firstLine="605"/>
        <w:rPr>
          <w:rFonts w:ascii="仿宋_GB2312" w:eastAsia="仿宋_GB2312" w:hAnsi="仿宋"/>
          <w:sz w:val="32"/>
          <w:szCs w:val="32"/>
        </w:rPr>
      </w:pPr>
      <w:r w:rsidRPr="00886687">
        <w:rPr>
          <w:rFonts w:ascii="黑体" w:eastAsia="黑体" w:hAnsi="黑体" w:hint="eastAsia"/>
          <w:bCs/>
          <w:sz w:val="32"/>
          <w:szCs w:val="32"/>
        </w:rPr>
        <w:t xml:space="preserve">第二条 </w:t>
      </w:r>
      <w:r w:rsidRPr="00C91A47">
        <w:rPr>
          <w:rFonts w:ascii="仿宋_GB2312" w:eastAsia="仿宋_GB2312" w:hAnsi="仿宋" w:hint="eastAsia"/>
          <w:sz w:val="32"/>
          <w:szCs w:val="32"/>
        </w:rPr>
        <w:t xml:space="preserve"> 文明学院创建活动以邓小平理论、“三个代表”重要思想、科学发展观和习近平新时代中国特色社会主义思想为指导，培育践行社会主义核心价值观，努力提高师生员工的思想道德素质和科学文化素质，加强师德建设和学风建设，形成爱岗敬业、教书育人、努力学习、团结协作、奋发向上的良好风尚。</w:t>
      </w:r>
    </w:p>
    <w:p w:rsidR="00D84E80" w:rsidRPr="003B503E" w:rsidRDefault="003B503E" w:rsidP="003B503E">
      <w:pPr>
        <w:pStyle w:val="ab"/>
        <w:numPr>
          <w:ilvl w:val="0"/>
          <w:numId w:val="2"/>
        </w:numPr>
        <w:ind w:firstLineChars="0"/>
        <w:jc w:val="center"/>
        <w:rPr>
          <w:rFonts w:ascii="黑体" w:eastAsia="黑体" w:hAnsi="黑体"/>
          <w:bCs/>
          <w:sz w:val="32"/>
          <w:szCs w:val="32"/>
        </w:rPr>
      </w:pPr>
      <w:r>
        <w:rPr>
          <w:rFonts w:ascii="黑体" w:eastAsia="黑体" w:hAnsi="黑体" w:hint="eastAsia"/>
          <w:bCs/>
          <w:sz w:val="32"/>
          <w:szCs w:val="32"/>
        </w:rPr>
        <w:t xml:space="preserve"> </w:t>
      </w:r>
      <w:r w:rsidR="00D84E80" w:rsidRPr="003B503E">
        <w:rPr>
          <w:rFonts w:ascii="黑体" w:eastAsia="黑体" w:hAnsi="黑体" w:hint="eastAsia"/>
          <w:bCs/>
          <w:sz w:val="32"/>
          <w:szCs w:val="32"/>
        </w:rPr>
        <w:t>评比条件</w:t>
      </w:r>
    </w:p>
    <w:p w:rsidR="00D84E80" w:rsidRPr="00C91A47" w:rsidRDefault="00D84E80" w:rsidP="00C91A47">
      <w:pPr>
        <w:ind w:firstLineChars="200" w:firstLine="605"/>
        <w:rPr>
          <w:rFonts w:ascii="仿宋_GB2312" w:eastAsia="仿宋_GB2312" w:hAnsi="仿宋"/>
          <w:bCs/>
          <w:sz w:val="32"/>
          <w:szCs w:val="32"/>
        </w:rPr>
      </w:pPr>
      <w:r w:rsidRPr="00886687">
        <w:rPr>
          <w:rFonts w:ascii="黑体" w:eastAsia="黑体" w:hAnsi="黑体" w:hint="eastAsia"/>
          <w:bCs/>
          <w:sz w:val="32"/>
          <w:szCs w:val="32"/>
        </w:rPr>
        <w:t>第三条</w:t>
      </w:r>
      <w:r w:rsidRPr="00C91A47">
        <w:rPr>
          <w:rFonts w:ascii="仿宋_GB2312" w:eastAsia="仿宋_GB2312" w:hAnsi="仿宋" w:hint="eastAsia"/>
          <w:bCs/>
          <w:sz w:val="32"/>
          <w:szCs w:val="32"/>
        </w:rPr>
        <w:t xml:space="preserve">  创建组织机构健全，领导重视，主要领导亲自抓学院文明建设工作。创建工作实施方案具体，目标明确，切合实际，在创建工作中宣传思想工作细致、组织到位。</w:t>
      </w:r>
    </w:p>
    <w:p w:rsidR="00D84E80" w:rsidRPr="00C91A47" w:rsidRDefault="00D84E80" w:rsidP="00C91A47">
      <w:pPr>
        <w:ind w:firstLineChars="200" w:firstLine="605"/>
        <w:rPr>
          <w:rFonts w:ascii="仿宋_GB2312" w:eastAsia="仿宋_GB2312" w:hAnsi="仿宋"/>
          <w:bCs/>
          <w:sz w:val="32"/>
          <w:szCs w:val="32"/>
        </w:rPr>
      </w:pPr>
      <w:r w:rsidRPr="00886687">
        <w:rPr>
          <w:rFonts w:ascii="黑体" w:eastAsia="黑体" w:hAnsi="黑体" w:hint="eastAsia"/>
          <w:bCs/>
          <w:sz w:val="32"/>
          <w:szCs w:val="32"/>
        </w:rPr>
        <w:t>第四条</w:t>
      </w:r>
      <w:r w:rsidRPr="00C91A47">
        <w:rPr>
          <w:rFonts w:ascii="仿宋_GB2312" w:eastAsia="仿宋_GB2312" w:hAnsi="仿宋" w:hint="eastAsia"/>
          <w:bCs/>
          <w:sz w:val="32"/>
          <w:szCs w:val="32"/>
        </w:rPr>
        <w:t xml:space="preserve">  领导班子认真贯彻党政联席会议制度，班子成员团结协作、作风民主、廉洁自律、形成合力，无违法、违纪现象。学院风清气正，成员精神面貌好。学院各项规章制度健全，并能够认真落实。</w:t>
      </w:r>
    </w:p>
    <w:p w:rsidR="00D84E80" w:rsidRPr="00C91A47" w:rsidRDefault="00D84E80" w:rsidP="00D84E80">
      <w:pPr>
        <w:ind w:firstLineChars="200" w:firstLine="605"/>
        <w:rPr>
          <w:rFonts w:ascii="仿宋_GB2312" w:eastAsia="仿宋_GB2312" w:hAnsi="仿宋"/>
          <w:bCs/>
          <w:sz w:val="32"/>
          <w:szCs w:val="32"/>
        </w:rPr>
      </w:pPr>
      <w:r w:rsidRPr="00886687">
        <w:rPr>
          <w:rFonts w:ascii="黑体" w:eastAsia="黑体" w:hAnsi="黑体" w:hint="eastAsia"/>
          <w:bCs/>
          <w:sz w:val="32"/>
          <w:szCs w:val="32"/>
        </w:rPr>
        <w:t>第五条</w:t>
      </w:r>
      <w:r w:rsidRPr="00C91A47">
        <w:rPr>
          <w:rFonts w:ascii="仿宋_GB2312" w:eastAsia="仿宋_GB2312" w:hAnsi="仿宋" w:hint="eastAsia"/>
          <w:bCs/>
          <w:sz w:val="32"/>
          <w:szCs w:val="32"/>
        </w:rPr>
        <w:t xml:space="preserve">  党建工作规范，基层组织健全，重视党员发展工作，充分发挥党组织的核心作用、党支部的战斗堡垒作用和党员的先锋</w:t>
      </w:r>
      <w:r w:rsidRPr="00C91A47">
        <w:rPr>
          <w:rFonts w:ascii="仿宋_GB2312" w:eastAsia="仿宋_GB2312" w:hAnsi="仿宋" w:hint="eastAsia"/>
          <w:bCs/>
          <w:sz w:val="32"/>
          <w:szCs w:val="32"/>
        </w:rPr>
        <w:lastRenderedPageBreak/>
        <w:t>模范作用。</w:t>
      </w:r>
    </w:p>
    <w:p w:rsidR="00D84E80" w:rsidRPr="00C91A47" w:rsidRDefault="00D84E80" w:rsidP="00D84E80">
      <w:pPr>
        <w:ind w:firstLineChars="200" w:firstLine="605"/>
        <w:rPr>
          <w:rFonts w:ascii="仿宋_GB2312" w:eastAsia="仿宋_GB2312" w:hAnsi="仿宋"/>
          <w:bCs/>
          <w:sz w:val="32"/>
          <w:szCs w:val="32"/>
        </w:rPr>
      </w:pPr>
      <w:r w:rsidRPr="00886687">
        <w:rPr>
          <w:rFonts w:ascii="黑体" w:eastAsia="黑体" w:hAnsi="黑体" w:hint="eastAsia"/>
          <w:bCs/>
          <w:sz w:val="32"/>
          <w:szCs w:val="32"/>
        </w:rPr>
        <w:t>第六条</w:t>
      </w:r>
      <w:r w:rsidRPr="00C91A47">
        <w:rPr>
          <w:rFonts w:ascii="仿宋_GB2312" w:eastAsia="仿宋_GB2312" w:hAnsi="仿宋" w:hint="eastAsia"/>
          <w:bCs/>
          <w:sz w:val="32"/>
          <w:szCs w:val="32"/>
        </w:rPr>
        <w:t xml:space="preserve">  党员组织生活和教职工政治理论学习内容新颖、形式多样、参与范围广，学习内容紧密联系实际，效果好，有学习记录。党委中心组成员能认真参加政治理论学习与实践活动，出勤率不低于</w:t>
      </w:r>
      <w:r w:rsidRPr="00790AD1">
        <w:rPr>
          <w:rFonts w:eastAsia="仿宋_GB2312"/>
          <w:bCs/>
          <w:sz w:val="32"/>
          <w:szCs w:val="32"/>
        </w:rPr>
        <w:t>50</w:t>
      </w:r>
      <w:r w:rsidRPr="00C91A47">
        <w:rPr>
          <w:rFonts w:ascii="仿宋_GB2312" w:eastAsia="仿宋_GB2312" w:hAnsi="仿宋" w:hint="eastAsia"/>
          <w:bCs/>
          <w:sz w:val="32"/>
          <w:szCs w:val="32"/>
        </w:rPr>
        <w:t>%。</w:t>
      </w:r>
    </w:p>
    <w:p w:rsidR="00D84E80" w:rsidRPr="00C91A47" w:rsidRDefault="00D84E80" w:rsidP="00D84E80">
      <w:pPr>
        <w:ind w:firstLineChars="200" w:firstLine="605"/>
        <w:rPr>
          <w:rFonts w:ascii="仿宋_GB2312" w:eastAsia="仿宋_GB2312" w:hAnsi="仿宋"/>
          <w:bCs/>
          <w:sz w:val="32"/>
          <w:szCs w:val="32"/>
        </w:rPr>
      </w:pPr>
      <w:r w:rsidRPr="00886687">
        <w:rPr>
          <w:rFonts w:ascii="黑体" w:eastAsia="黑体" w:hAnsi="黑体" w:hint="eastAsia"/>
          <w:bCs/>
          <w:sz w:val="32"/>
          <w:szCs w:val="32"/>
        </w:rPr>
        <w:t>第七条</w:t>
      </w:r>
      <w:r w:rsidRPr="00C91A47">
        <w:rPr>
          <w:rFonts w:ascii="仿宋_GB2312" w:eastAsia="仿宋_GB2312" w:hAnsi="仿宋" w:hint="eastAsia"/>
          <w:bCs/>
          <w:sz w:val="32"/>
          <w:szCs w:val="32"/>
        </w:rPr>
        <w:t xml:space="preserve">  积极参加学校组织的“两学一做”学习教育常态化制度化和各种学习、竞赛、义务劳动、文体等活动，在活动中成绩突出或得到主办部门的表扬、好评。充分发挥教代会、工会在民主参与、民主管理中的职能作用。</w:t>
      </w:r>
    </w:p>
    <w:p w:rsidR="00D84E80" w:rsidRPr="00C91A47" w:rsidRDefault="00D84E80" w:rsidP="00C91A47">
      <w:pPr>
        <w:ind w:firstLineChars="200" w:firstLine="605"/>
        <w:rPr>
          <w:rFonts w:ascii="仿宋_GB2312" w:eastAsia="仿宋_GB2312" w:hAnsi="仿宋"/>
          <w:bCs/>
          <w:sz w:val="32"/>
          <w:szCs w:val="32"/>
        </w:rPr>
      </w:pPr>
      <w:r w:rsidRPr="00886687">
        <w:rPr>
          <w:rFonts w:ascii="黑体" w:eastAsia="黑体" w:hAnsi="黑体" w:hint="eastAsia"/>
          <w:bCs/>
          <w:sz w:val="32"/>
          <w:szCs w:val="32"/>
        </w:rPr>
        <w:t>第八条</w:t>
      </w:r>
      <w:r w:rsidRPr="00C91A47">
        <w:rPr>
          <w:rFonts w:ascii="仿宋_GB2312" w:eastAsia="仿宋_GB2312" w:hAnsi="仿宋" w:hint="eastAsia"/>
          <w:bCs/>
          <w:sz w:val="32"/>
          <w:szCs w:val="32"/>
        </w:rPr>
        <w:t xml:space="preserve">  学院重视以师德建设为重点的职业道德建设，体现爱岗敬业、教书育人、为人师表、教风严谨，严把备课、授课、考试等各个教学环节质量关，学院定期检查督促教学工作，全年无教学事故。</w:t>
      </w:r>
    </w:p>
    <w:p w:rsidR="00D84E80" w:rsidRPr="00C91A47" w:rsidRDefault="00D84E80" w:rsidP="00C91A47">
      <w:pPr>
        <w:ind w:firstLineChars="200" w:firstLine="605"/>
        <w:rPr>
          <w:rFonts w:ascii="仿宋_GB2312" w:eastAsia="仿宋_GB2312" w:hAnsi="仿宋"/>
          <w:bCs/>
          <w:sz w:val="32"/>
          <w:szCs w:val="32"/>
        </w:rPr>
      </w:pPr>
      <w:r w:rsidRPr="00886687">
        <w:rPr>
          <w:rFonts w:ascii="黑体" w:eastAsia="黑体" w:hAnsi="黑体" w:hint="eastAsia"/>
          <w:bCs/>
          <w:sz w:val="32"/>
          <w:szCs w:val="32"/>
        </w:rPr>
        <w:t>第九条</w:t>
      </w:r>
      <w:r w:rsidRPr="00C91A47">
        <w:rPr>
          <w:rFonts w:ascii="仿宋_GB2312" w:eastAsia="仿宋_GB2312" w:hAnsi="仿宋" w:hint="eastAsia"/>
          <w:bCs/>
          <w:sz w:val="32"/>
          <w:szCs w:val="32"/>
        </w:rPr>
        <w:t xml:space="preserve">  纪律严明，工作</w:t>
      </w:r>
      <w:r w:rsidR="008F589C">
        <w:rPr>
          <w:rFonts w:ascii="仿宋_GB2312" w:eastAsia="仿宋_GB2312" w:hAnsi="仿宋" w:hint="eastAsia"/>
          <w:bCs/>
          <w:sz w:val="32"/>
          <w:szCs w:val="32"/>
        </w:rPr>
        <w:t>环境良好。教师按时上、下课，不迟到、不早退，精干高效、保质保量</w:t>
      </w:r>
      <w:r w:rsidRPr="00C91A47">
        <w:rPr>
          <w:rFonts w:ascii="仿宋_GB2312" w:eastAsia="仿宋_GB2312" w:hAnsi="仿宋" w:hint="eastAsia"/>
          <w:bCs/>
          <w:sz w:val="32"/>
          <w:szCs w:val="32"/>
        </w:rPr>
        <w:t>完成本职工作。学院管辖内的卫生状况良好，环境清新高雅，窗明几净，物品整齐，安全防火措施得当。</w:t>
      </w:r>
    </w:p>
    <w:p w:rsidR="00D84E80" w:rsidRPr="00C91A47" w:rsidRDefault="00D84E80" w:rsidP="00C91A47">
      <w:pPr>
        <w:ind w:firstLineChars="200" w:firstLine="605"/>
        <w:rPr>
          <w:rFonts w:ascii="仿宋_GB2312" w:eastAsia="仿宋_GB2312" w:hAnsi="仿宋"/>
          <w:bCs/>
          <w:sz w:val="32"/>
          <w:szCs w:val="32"/>
        </w:rPr>
      </w:pPr>
      <w:r w:rsidRPr="00886687">
        <w:rPr>
          <w:rFonts w:ascii="黑体" w:eastAsia="黑体" w:hAnsi="黑体" w:hint="eastAsia"/>
          <w:bCs/>
          <w:sz w:val="32"/>
          <w:szCs w:val="32"/>
        </w:rPr>
        <w:t>第十条</w:t>
      </w:r>
      <w:r w:rsidRPr="00C91A47">
        <w:rPr>
          <w:rFonts w:ascii="仿宋_GB2312" w:eastAsia="仿宋_GB2312" w:hAnsi="仿宋" w:hint="eastAsia"/>
          <w:bCs/>
          <w:sz w:val="32"/>
          <w:szCs w:val="32"/>
        </w:rPr>
        <w:t xml:space="preserve">  学校、职能部门和本部门的各类文件和有关教学、科研计划、教学大纲、学科建设、学生管理、毕业设计（论文）、试卷、单位所受奖励等档案材料齐全、规范，按时归档。</w:t>
      </w:r>
    </w:p>
    <w:p w:rsidR="00D84E80" w:rsidRPr="00C91A47" w:rsidRDefault="00D84E80" w:rsidP="00D84E80">
      <w:pPr>
        <w:ind w:firstLineChars="200" w:firstLine="605"/>
        <w:rPr>
          <w:rFonts w:ascii="仿宋_GB2312" w:eastAsia="仿宋_GB2312" w:hAnsi="仿宋"/>
          <w:bCs/>
          <w:sz w:val="32"/>
          <w:szCs w:val="32"/>
        </w:rPr>
      </w:pPr>
      <w:r w:rsidRPr="00886687">
        <w:rPr>
          <w:rFonts w:ascii="黑体" w:eastAsia="黑体" w:hAnsi="黑体" w:hint="eastAsia"/>
          <w:bCs/>
          <w:sz w:val="32"/>
          <w:szCs w:val="32"/>
        </w:rPr>
        <w:t>第十一条</w:t>
      </w:r>
      <w:r w:rsidRPr="00C91A47">
        <w:rPr>
          <w:rFonts w:ascii="仿宋_GB2312" w:eastAsia="仿宋_GB2312" w:hAnsi="仿宋" w:hint="eastAsia"/>
          <w:bCs/>
          <w:sz w:val="32"/>
          <w:szCs w:val="32"/>
        </w:rPr>
        <w:t xml:space="preserve">  具有相对稳定、结构合理、水平较高的教师队伍，</w:t>
      </w:r>
      <w:r w:rsidRPr="00C91A47">
        <w:rPr>
          <w:rFonts w:ascii="仿宋_GB2312" w:eastAsia="仿宋_GB2312" w:hAnsi="仿宋" w:hint="eastAsia"/>
          <w:bCs/>
          <w:sz w:val="32"/>
          <w:szCs w:val="32"/>
        </w:rPr>
        <w:lastRenderedPageBreak/>
        <w:t>在课程建设、教材建设、实验室建设和教学改革等方面取得较突出成绩；学科建设、青年教师队伍建设、学术带头人队伍建设有规划、有措施、有保证，并取得较好效果；努力承担纵、横向科研课题，按合同完成任务，科研经费、成果水平相对较高。</w:t>
      </w:r>
    </w:p>
    <w:p w:rsidR="00D84E80" w:rsidRPr="00C91A47" w:rsidRDefault="00D84E80" w:rsidP="00D84E80">
      <w:pPr>
        <w:ind w:firstLineChars="200" w:firstLine="605"/>
        <w:rPr>
          <w:rFonts w:ascii="仿宋_GB2312" w:eastAsia="仿宋_GB2312" w:hAnsi="仿宋"/>
          <w:bCs/>
          <w:sz w:val="32"/>
          <w:szCs w:val="32"/>
        </w:rPr>
      </w:pPr>
      <w:r w:rsidRPr="00886687">
        <w:rPr>
          <w:rFonts w:ascii="黑体" w:eastAsia="黑体" w:hAnsi="黑体" w:hint="eastAsia"/>
          <w:bCs/>
          <w:sz w:val="32"/>
          <w:szCs w:val="32"/>
        </w:rPr>
        <w:t>第十二条</w:t>
      </w:r>
      <w:r w:rsidRPr="00C91A47">
        <w:rPr>
          <w:rFonts w:ascii="仿宋_GB2312" w:eastAsia="仿宋_GB2312" w:hAnsi="仿宋" w:hint="eastAsia"/>
          <w:bCs/>
          <w:sz w:val="32"/>
          <w:szCs w:val="32"/>
        </w:rPr>
        <w:t xml:space="preserve">  重视辅导员队伍建设，学生工作有特色，扎实有效。辅导员理论素养高、工作细致、深入实际，善于发现问题、解决问题，应对突发事件能力强。加强学生的基础文明教育，贯彻大学生健康标准；学生思想教育和管理工作成绩较突出。</w:t>
      </w:r>
    </w:p>
    <w:p w:rsidR="00D84E80" w:rsidRPr="00C91A47" w:rsidRDefault="00D84E80" w:rsidP="00D84E80">
      <w:pPr>
        <w:ind w:firstLineChars="200" w:firstLine="605"/>
        <w:rPr>
          <w:rFonts w:ascii="仿宋_GB2312" w:eastAsia="仿宋_GB2312" w:hAnsi="仿宋"/>
          <w:bCs/>
          <w:sz w:val="32"/>
          <w:szCs w:val="32"/>
        </w:rPr>
      </w:pPr>
      <w:r w:rsidRPr="00886687">
        <w:rPr>
          <w:rFonts w:ascii="黑体" w:eastAsia="黑体" w:hAnsi="黑体" w:hint="eastAsia"/>
          <w:bCs/>
          <w:sz w:val="32"/>
          <w:szCs w:val="32"/>
        </w:rPr>
        <w:t>第十三条</w:t>
      </w:r>
      <w:r w:rsidRPr="00C91A47">
        <w:rPr>
          <w:rFonts w:ascii="仿宋_GB2312" w:eastAsia="仿宋_GB2312" w:hAnsi="仿宋" w:hint="eastAsia"/>
          <w:bCs/>
          <w:sz w:val="32"/>
          <w:szCs w:val="32"/>
        </w:rPr>
        <w:t xml:space="preserve">  学院文明创建工作重点突出，学院师生员工思想道德品质、精神风貌良好，有利于形成优良的院风和学风。学院的办</w:t>
      </w:r>
      <w:r w:rsidRPr="008452D1">
        <w:rPr>
          <w:rFonts w:ascii="仿宋_GB2312" w:eastAsia="仿宋_GB2312" w:hAnsi="仿宋" w:hint="eastAsia"/>
          <w:bCs/>
          <w:spacing w:val="-6"/>
          <w:sz w:val="32"/>
          <w:szCs w:val="32"/>
        </w:rPr>
        <w:t>学成就、典型经验、教学、科技成果在校内、校外宣传报道影响力大。</w:t>
      </w:r>
    </w:p>
    <w:p w:rsidR="00D84E80" w:rsidRPr="003B503E" w:rsidRDefault="003B503E" w:rsidP="003B503E">
      <w:pPr>
        <w:pStyle w:val="ab"/>
        <w:numPr>
          <w:ilvl w:val="0"/>
          <w:numId w:val="2"/>
        </w:numPr>
        <w:ind w:firstLineChars="0"/>
        <w:jc w:val="center"/>
        <w:rPr>
          <w:rFonts w:ascii="黑体" w:eastAsia="黑体" w:hAnsi="黑体"/>
          <w:bCs/>
          <w:sz w:val="32"/>
          <w:szCs w:val="32"/>
        </w:rPr>
      </w:pPr>
      <w:r>
        <w:rPr>
          <w:rFonts w:ascii="黑体" w:eastAsia="黑体" w:hAnsi="黑体" w:hint="eastAsia"/>
          <w:bCs/>
          <w:sz w:val="32"/>
          <w:szCs w:val="32"/>
        </w:rPr>
        <w:t xml:space="preserve"> </w:t>
      </w:r>
      <w:r w:rsidR="00D84E80" w:rsidRPr="003B503E">
        <w:rPr>
          <w:rFonts w:ascii="黑体" w:eastAsia="黑体" w:hAnsi="黑体" w:hint="eastAsia"/>
          <w:bCs/>
          <w:sz w:val="32"/>
          <w:szCs w:val="32"/>
        </w:rPr>
        <w:t>参评范围</w:t>
      </w:r>
    </w:p>
    <w:p w:rsidR="00D84E80" w:rsidRPr="00C91A47" w:rsidRDefault="00D84E80" w:rsidP="008F589C">
      <w:pPr>
        <w:ind w:firstLineChars="200" w:firstLine="605"/>
        <w:rPr>
          <w:rFonts w:ascii="仿宋_GB2312" w:eastAsia="仿宋_GB2312" w:hAnsi="仿宋"/>
          <w:bCs/>
          <w:sz w:val="32"/>
          <w:szCs w:val="32"/>
        </w:rPr>
      </w:pPr>
      <w:r w:rsidRPr="00886687">
        <w:rPr>
          <w:rFonts w:ascii="黑体" w:eastAsia="黑体" w:hAnsi="黑体" w:hint="eastAsia"/>
          <w:bCs/>
          <w:sz w:val="32"/>
          <w:szCs w:val="32"/>
        </w:rPr>
        <w:t>第十四条</w:t>
      </w:r>
      <w:r w:rsidRPr="00C91A47">
        <w:rPr>
          <w:rFonts w:ascii="仿宋_GB2312" w:eastAsia="仿宋_GB2312" w:hAnsi="仿宋" w:hint="eastAsia"/>
          <w:bCs/>
          <w:sz w:val="32"/>
          <w:szCs w:val="32"/>
        </w:rPr>
        <w:t xml:space="preserve">  各学院（含马克思主义学院、国际交流学院、继续教育学院）为创建文明学院活动参评单位。</w:t>
      </w:r>
    </w:p>
    <w:p w:rsidR="00D84E80" w:rsidRPr="003B503E" w:rsidRDefault="003B503E" w:rsidP="003B503E">
      <w:pPr>
        <w:pStyle w:val="ab"/>
        <w:numPr>
          <w:ilvl w:val="0"/>
          <w:numId w:val="2"/>
        </w:numPr>
        <w:ind w:firstLineChars="0"/>
        <w:jc w:val="center"/>
        <w:rPr>
          <w:rFonts w:ascii="黑体" w:eastAsia="黑体" w:hAnsi="黑体"/>
          <w:bCs/>
          <w:sz w:val="32"/>
          <w:szCs w:val="32"/>
        </w:rPr>
      </w:pPr>
      <w:r>
        <w:rPr>
          <w:rFonts w:ascii="黑体" w:eastAsia="黑体" w:hAnsi="黑体" w:hint="eastAsia"/>
          <w:bCs/>
          <w:sz w:val="32"/>
          <w:szCs w:val="32"/>
        </w:rPr>
        <w:t xml:space="preserve"> </w:t>
      </w:r>
      <w:r w:rsidR="00D84E80" w:rsidRPr="003B503E">
        <w:rPr>
          <w:rFonts w:ascii="黑体" w:eastAsia="黑体" w:hAnsi="黑体" w:hint="eastAsia"/>
          <w:bCs/>
          <w:sz w:val="32"/>
          <w:szCs w:val="32"/>
        </w:rPr>
        <w:t>附</w:t>
      </w:r>
      <w:r>
        <w:rPr>
          <w:rFonts w:ascii="黑体" w:eastAsia="黑体" w:hAnsi="黑体" w:hint="eastAsia"/>
          <w:bCs/>
          <w:sz w:val="32"/>
          <w:szCs w:val="32"/>
        </w:rPr>
        <w:t xml:space="preserve">  </w:t>
      </w:r>
      <w:r w:rsidR="00D84E80" w:rsidRPr="003B503E">
        <w:rPr>
          <w:rFonts w:ascii="黑体" w:eastAsia="黑体" w:hAnsi="黑体" w:hint="eastAsia"/>
          <w:bCs/>
          <w:sz w:val="32"/>
          <w:szCs w:val="32"/>
        </w:rPr>
        <w:t>则</w:t>
      </w:r>
    </w:p>
    <w:p w:rsidR="00D84E80" w:rsidRPr="00C91A47" w:rsidRDefault="00D84E80" w:rsidP="00D84E80">
      <w:pPr>
        <w:ind w:firstLineChars="200" w:firstLine="605"/>
        <w:rPr>
          <w:rFonts w:ascii="仿宋_GB2312" w:eastAsia="仿宋_GB2312" w:hAnsi="仿宋"/>
          <w:bCs/>
          <w:sz w:val="32"/>
          <w:szCs w:val="32"/>
        </w:rPr>
      </w:pPr>
      <w:r w:rsidRPr="00886687">
        <w:rPr>
          <w:rFonts w:ascii="黑体" w:eastAsia="黑体" w:hAnsi="黑体" w:hint="eastAsia"/>
          <w:bCs/>
          <w:sz w:val="32"/>
          <w:szCs w:val="32"/>
        </w:rPr>
        <w:t>第十五条</w:t>
      </w:r>
      <w:r w:rsidRPr="00C91A47">
        <w:rPr>
          <w:rFonts w:ascii="仿宋_GB2312" w:eastAsia="仿宋_GB2312" w:hAnsi="仿宋" w:hint="eastAsia"/>
          <w:bCs/>
          <w:sz w:val="32"/>
          <w:szCs w:val="32"/>
        </w:rPr>
        <w:t xml:space="preserve">  本评比细则由东北林业大学精神文明建设指导委员会办公室负责解释。</w:t>
      </w:r>
    </w:p>
    <w:p w:rsidR="005D2773" w:rsidRDefault="00D84E80" w:rsidP="005D2773">
      <w:pPr>
        <w:ind w:firstLineChars="200" w:firstLine="605"/>
        <w:rPr>
          <w:sz w:val="32"/>
          <w:szCs w:val="32"/>
        </w:rPr>
      </w:pPr>
      <w:r w:rsidRPr="00886687">
        <w:rPr>
          <w:rFonts w:ascii="黑体" w:eastAsia="黑体" w:hAnsi="黑体" w:hint="eastAsia"/>
          <w:bCs/>
          <w:sz w:val="32"/>
          <w:szCs w:val="32"/>
        </w:rPr>
        <w:t>第十六条</w:t>
      </w:r>
      <w:r w:rsidRPr="00C91A47">
        <w:rPr>
          <w:rFonts w:ascii="仿宋_GB2312" w:eastAsia="仿宋_GB2312" w:hAnsi="仿宋" w:hint="eastAsia"/>
          <w:bCs/>
          <w:sz w:val="32"/>
          <w:szCs w:val="32"/>
        </w:rPr>
        <w:t xml:space="preserve">  </w:t>
      </w:r>
      <w:r w:rsidR="005D2773">
        <w:rPr>
          <w:rFonts w:ascii="仿宋_GB2312" w:eastAsia="仿宋_GB2312" w:hAnsi="仿宋" w:hint="eastAsia"/>
          <w:bCs/>
          <w:sz w:val="32"/>
          <w:szCs w:val="32"/>
        </w:rPr>
        <w:t>本评比细则自印发之日起开始</w:t>
      </w:r>
      <w:r w:rsidRPr="00C91A47">
        <w:rPr>
          <w:rFonts w:ascii="仿宋_GB2312" w:eastAsia="仿宋_GB2312" w:hAnsi="仿宋" w:hint="eastAsia"/>
          <w:bCs/>
          <w:sz w:val="32"/>
          <w:szCs w:val="32"/>
        </w:rPr>
        <w:t>施</w:t>
      </w:r>
      <w:r w:rsidR="005D2773">
        <w:rPr>
          <w:rFonts w:ascii="仿宋_GB2312" w:eastAsia="仿宋_GB2312" w:hAnsi="仿宋" w:hint="eastAsia"/>
          <w:bCs/>
          <w:sz w:val="32"/>
          <w:szCs w:val="32"/>
        </w:rPr>
        <w:t>行</w:t>
      </w:r>
      <w:r w:rsidRPr="00C91A47">
        <w:rPr>
          <w:rFonts w:ascii="仿宋_GB2312" w:eastAsia="仿宋_GB2312" w:hAnsi="仿宋" w:hint="eastAsia"/>
          <w:bCs/>
          <w:sz w:val="32"/>
          <w:szCs w:val="32"/>
        </w:rPr>
        <w:t>。</w:t>
      </w:r>
      <w:r w:rsidR="005D2773">
        <w:rPr>
          <w:rFonts w:ascii="仿宋_GB2312" w:eastAsia="仿宋_GB2312" w:hAnsi="仿宋" w:hint="eastAsia"/>
          <w:bCs/>
          <w:sz w:val="32"/>
          <w:szCs w:val="32"/>
        </w:rPr>
        <w:t>以前有关规定，凡与本实施细则不一致的，以本评比</w:t>
      </w:r>
      <w:r w:rsidR="005D2773" w:rsidRPr="005D2773">
        <w:rPr>
          <w:rFonts w:ascii="仿宋_GB2312" w:eastAsia="仿宋_GB2312" w:hAnsi="仿宋" w:hint="eastAsia"/>
          <w:bCs/>
          <w:sz w:val="32"/>
          <w:szCs w:val="32"/>
        </w:rPr>
        <w:t>细则为准。</w:t>
      </w:r>
    </w:p>
    <w:p w:rsidR="00D84E80" w:rsidRPr="00D84E80" w:rsidRDefault="00D84E80" w:rsidP="0059039A">
      <w:pPr>
        <w:spacing w:line="560" w:lineRule="exact"/>
        <w:rPr>
          <w:rFonts w:ascii="方正小标宋简体" w:eastAsia="方正小标宋简体"/>
          <w:sz w:val="44"/>
          <w:szCs w:val="44"/>
        </w:rPr>
      </w:pPr>
    </w:p>
    <w:p w:rsidR="005308C4" w:rsidRPr="004B28A5" w:rsidRDefault="005308C4" w:rsidP="000A103A">
      <w:pPr>
        <w:spacing w:line="560" w:lineRule="exact"/>
        <w:jc w:val="left"/>
        <w:rPr>
          <w:rFonts w:ascii="黑体" w:eastAsia="黑体" w:hAnsi="黑体"/>
          <w:sz w:val="32"/>
          <w:szCs w:val="32"/>
        </w:rPr>
      </w:pPr>
    </w:p>
    <w:sectPr w:rsidR="005308C4" w:rsidRPr="004B28A5" w:rsidSect="00FA40A1">
      <w:footerReference w:type="even" r:id="rId8"/>
      <w:footerReference w:type="default" r:id="rId9"/>
      <w:pgSz w:w="11907" w:h="16840"/>
      <w:pgMar w:top="1871" w:right="1474" w:bottom="1871" w:left="1588" w:header="850" w:footer="1587" w:gutter="0"/>
      <w:cols w:space="720"/>
      <w:docGrid w:type="linesAndChars" w:linePitch="309" w:charSpace="-36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0CE" w:rsidRDefault="000820CE">
      <w:r>
        <w:separator/>
      </w:r>
    </w:p>
  </w:endnote>
  <w:endnote w:type="continuationSeparator" w:id="1">
    <w:p w:rsidR="000820CE" w:rsidRDefault="000820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B48" w:rsidRDefault="00D02B48">
    <w:pPr>
      <w:pStyle w:val="a6"/>
      <w:ind w:firstLineChars="157" w:firstLine="440"/>
      <w:rPr>
        <w:sz w:val="28"/>
        <w:szCs w:val="28"/>
      </w:rPr>
    </w:pPr>
    <w:r>
      <w:rPr>
        <w:rStyle w:val="a5"/>
        <w:rFonts w:hint="eastAsia"/>
        <w:sz w:val="28"/>
        <w:szCs w:val="28"/>
      </w:rPr>
      <w:t>—</w:t>
    </w:r>
    <w:r w:rsidR="007C37BF">
      <w:rPr>
        <w:rStyle w:val="a5"/>
        <w:sz w:val="28"/>
        <w:szCs w:val="28"/>
      </w:rPr>
      <w:fldChar w:fldCharType="begin"/>
    </w:r>
    <w:r>
      <w:rPr>
        <w:rStyle w:val="a5"/>
        <w:sz w:val="28"/>
        <w:szCs w:val="28"/>
      </w:rPr>
      <w:instrText xml:space="preserve"> PAGE </w:instrText>
    </w:r>
    <w:r w:rsidR="007C37BF">
      <w:rPr>
        <w:rStyle w:val="a5"/>
        <w:sz w:val="28"/>
        <w:szCs w:val="28"/>
      </w:rPr>
      <w:fldChar w:fldCharType="separate"/>
    </w:r>
    <w:r w:rsidR="004B28A5">
      <w:rPr>
        <w:rStyle w:val="a5"/>
        <w:noProof/>
        <w:sz w:val="28"/>
        <w:szCs w:val="28"/>
      </w:rPr>
      <w:t>2</w:t>
    </w:r>
    <w:r w:rsidR="007C37BF">
      <w:rPr>
        <w:rStyle w:val="a5"/>
        <w:sz w:val="28"/>
        <w:szCs w:val="28"/>
      </w:rPr>
      <w:fldChar w:fldCharType="end"/>
    </w:r>
    <w:r>
      <w:rPr>
        <w:rStyle w:val="a5"/>
        <w:rFonts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B48" w:rsidRDefault="00D02B48" w:rsidP="008C24C7">
    <w:pPr>
      <w:pStyle w:val="a6"/>
      <w:tabs>
        <w:tab w:val="clear" w:pos="8306"/>
        <w:tab w:val="right" w:pos="8177"/>
      </w:tabs>
      <w:wordWrap w:val="0"/>
      <w:ind w:rightChars="192" w:right="403"/>
      <w:jc w:val="right"/>
    </w:pPr>
    <w:r>
      <w:rPr>
        <w:rStyle w:val="a5"/>
        <w:rFonts w:hint="eastAsia"/>
        <w:sz w:val="28"/>
        <w:szCs w:val="28"/>
      </w:rPr>
      <w:t>—</w:t>
    </w:r>
    <w:r w:rsidR="007C37BF">
      <w:rPr>
        <w:rStyle w:val="a5"/>
        <w:sz w:val="28"/>
        <w:szCs w:val="28"/>
      </w:rPr>
      <w:fldChar w:fldCharType="begin"/>
    </w:r>
    <w:r>
      <w:rPr>
        <w:rStyle w:val="a5"/>
        <w:sz w:val="28"/>
        <w:szCs w:val="28"/>
      </w:rPr>
      <w:instrText xml:space="preserve"> PAGE </w:instrText>
    </w:r>
    <w:r w:rsidR="007C37BF">
      <w:rPr>
        <w:rStyle w:val="a5"/>
        <w:sz w:val="28"/>
        <w:szCs w:val="28"/>
      </w:rPr>
      <w:fldChar w:fldCharType="separate"/>
    </w:r>
    <w:r w:rsidR="004B28A5">
      <w:rPr>
        <w:rStyle w:val="a5"/>
        <w:noProof/>
        <w:sz w:val="28"/>
        <w:szCs w:val="28"/>
      </w:rPr>
      <w:t>3</w:t>
    </w:r>
    <w:r w:rsidR="007C37BF">
      <w:rPr>
        <w:rStyle w:val="a5"/>
        <w:sz w:val="28"/>
        <w:szCs w:val="28"/>
      </w:rPr>
      <w:fldChar w:fldCharType="end"/>
    </w:r>
    <w:r>
      <w:rPr>
        <w:rStyle w:val="a5"/>
        <w:rFonts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0CE" w:rsidRDefault="000820CE">
      <w:r>
        <w:separator/>
      </w:r>
    </w:p>
  </w:footnote>
  <w:footnote w:type="continuationSeparator" w:id="1">
    <w:p w:rsidR="000820CE" w:rsidRDefault="000820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51AED"/>
    <w:multiLevelType w:val="hybridMultilevel"/>
    <w:tmpl w:val="3B94F2AA"/>
    <w:lvl w:ilvl="0" w:tplc="1B88998C">
      <w:start w:val="1"/>
      <w:numFmt w:val="japaneseCounting"/>
      <w:lvlText w:val="第%1章"/>
      <w:lvlJc w:val="left"/>
      <w:pPr>
        <w:ind w:left="1320" w:hanging="13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A54448A"/>
    <w:multiLevelType w:val="hybridMultilevel"/>
    <w:tmpl w:val="A268F498"/>
    <w:lvl w:ilvl="0" w:tplc="79F6519E">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AA85FF2"/>
    <w:multiLevelType w:val="hybridMultilevel"/>
    <w:tmpl w:val="72602D94"/>
    <w:lvl w:ilvl="0" w:tplc="32E6FFBC">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BF5785C"/>
    <w:multiLevelType w:val="hybridMultilevel"/>
    <w:tmpl w:val="E09C3DAA"/>
    <w:lvl w:ilvl="0" w:tplc="C9BE24E6">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420"/>
  <w:evenAndOddHeaders/>
  <w:drawingGridHorizontalSpacing w:val="96"/>
  <w:drawingGridVerticalSpacing w:val="309"/>
  <w:displayHorizontalDrawingGridEvery w:val="0"/>
  <w:characterSpacingControl w:val="compressPunctuation"/>
  <w:hdrShapeDefaults>
    <o:shapedefaults v:ext="edit" spidmax="1822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4960"/>
    <w:rsid w:val="00004386"/>
    <w:rsid w:val="00005107"/>
    <w:rsid w:val="00005CC2"/>
    <w:rsid w:val="00005D5E"/>
    <w:rsid w:val="00006793"/>
    <w:rsid w:val="00007554"/>
    <w:rsid w:val="00011BFF"/>
    <w:rsid w:val="00013F5B"/>
    <w:rsid w:val="00014245"/>
    <w:rsid w:val="00014BEE"/>
    <w:rsid w:val="00016A44"/>
    <w:rsid w:val="00023530"/>
    <w:rsid w:val="00024203"/>
    <w:rsid w:val="000260F4"/>
    <w:rsid w:val="00026341"/>
    <w:rsid w:val="00035B8F"/>
    <w:rsid w:val="0004046B"/>
    <w:rsid w:val="000434B6"/>
    <w:rsid w:val="00045244"/>
    <w:rsid w:val="000479F5"/>
    <w:rsid w:val="00047B33"/>
    <w:rsid w:val="00047BFA"/>
    <w:rsid w:val="000518B8"/>
    <w:rsid w:val="00052DE4"/>
    <w:rsid w:val="0005491A"/>
    <w:rsid w:val="00055436"/>
    <w:rsid w:val="00057544"/>
    <w:rsid w:val="00061F9B"/>
    <w:rsid w:val="0006344F"/>
    <w:rsid w:val="000647FA"/>
    <w:rsid w:val="00070258"/>
    <w:rsid w:val="00073FF5"/>
    <w:rsid w:val="00077C3B"/>
    <w:rsid w:val="000820CE"/>
    <w:rsid w:val="000823CF"/>
    <w:rsid w:val="000825F6"/>
    <w:rsid w:val="00082BDC"/>
    <w:rsid w:val="00084141"/>
    <w:rsid w:val="000845A4"/>
    <w:rsid w:val="00091015"/>
    <w:rsid w:val="00092FE4"/>
    <w:rsid w:val="00094778"/>
    <w:rsid w:val="000A0992"/>
    <w:rsid w:val="000A0B76"/>
    <w:rsid w:val="000A103A"/>
    <w:rsid w:val="000A539C"/>
    <w:rsid w:val="000B1D43"/>
    <w:rsid w:val="000B45EC"/>
    <w:rsid w:val="000B600A"/>
    <w:rsid w:val="000B7837"/>
    <w:rsid w:val="000C0AA6"/>
    <w:rsid w:val="000C1011"/>
    <w:rsid w:val="000C22FB"/>
    <w:rsid w:val="000C2C23"/>
    <w:rsid w:val="000C67E6"/>
    <w:rsid w:val="000C6BE6"/>
    <w:rsid w:val="000C701E"/>
    <w:rsid w:val="000C7D1D"/>
    <w:rsid w:val="000D1521"/>
    <w:rsid w:val="000D18B5"/>
    <w:rsid w:val="000D231B"/>
    <w:rsid w:val="000D56DB"/>
    <w:rsid w:val="000D7BFE"/>
    <w:rsid w:val="000E1AE3"/>
    <w:rsid w:val="000E7B1F"/>
    <w:rsid w:val="000F0504"/>
    <w:rsid w:val="000F61B1"/>
    <w:rsid w:val="0010028A"/>
    <w:rsid w:val="00102E91"/>
    <w:rsid w:val="001036C4"/>
    <w:rsid w:val="00103EF3"/>
    <w:rsid w:val="00104190"/>
    <w:rsid w:val="00104288"/>
    <w:rsid w:val="00112B18"/>
    <w:rsid w:val="001134E8"/>
    <w:rsid w:val="00114877"/>
    <w:rsid w:val="00121455"/>
    <w:rsid w:val="00124AE7"/>
    <w:rsid w:val="00124F87"/>
    <w:rsid w:val="001259EB"/>
    <w:rsid w:val="001332B2"/>
    <w:rsid w:val="0013686F"/>
    <w:rsid w:val="00140A7A"/>
    <w:rsid w:val="0014126C"/>
    <w:rsid w:val="001447C4"/>
    <w:rsid w:val="00144FE3"/>
    <w:rsid w:val="001519E6"/>
    <w:rsid w:val="00160636"/>
    <w:rsid w:val="00166863"/>
    <w:rsid w:val="001676D7"/>
    <w:rsid w:val="00172A0F"/>
    <w:rsid w:val="00173742"/>
    <w:rsid w:val="001771D0"/>
    <w:rsid w:val="00182BC6"/>
    <w:rsid w:val="00193A51"/>
    <w:rsid w:val="001943F3"/>
    <w:rsid w:val="00197537"/>
    <w:rsid w:val="001A203F"/>
    <w:rsid w:val="001A458B"/>
    <w:rsid w:val="001A4DEB"/>
    <w:rsid w:val="001A6F89"/>
    <w:rsid w:val="001B004C"/>
    <w:rsid w:val="001B20FF"/>
    <w:rsid w:val="001B489C"/>
    <w:rsid w:val="001B544D"/>
    <w:rsid w:val="001B5D3C"/>
    <w:rsid w:val="001B66D3"/>
    <w:rsid w:val="001C528B"/>
    <w:rsid w:val="001C7943"/>
    <w:rsid w:val="001D11D4"/>
    <w:rsid w:val="001D3D60"/>
    <w:rsid w:val="001D42AE"/>
    <w:rsid w:val="001D4364"/>
    <w:rsid w:val="001D55B3"/>
    <w:rsid w:val="001D7B72"/>
    <w:rsid w:val="001E0A72"/>
    <w:rsid w:val="001E3898"/>
    <w:rsid w:val="001E7507"/>
    <w:rsid w:val="001E797D"/>
    <w:rsid w:val="001F17AF"/>
    <w:rsid w:val="001F1FFB"/>
    <w:rsid w:val="001F5126"/>
    <w:rsid w:val="001F746E"/>
    <w:rsid w:val="001F7CA9"/>
    <w:rsid w:val="0020107F"/>
    <w:rsid w:val="00201E52"/>
    <w:rsid w:val="00202530"/>
    <w:rsid w:val="0020406C"/>
    <w:rsid w:val="0020656C"/>
    <w:rsid w:val="00211FCB"/>
    <w:rsid w:val="00213751"/>
    <w:rsid w:val="002155A3"/>
    <w:rsid w:val="00216698"/>
    <w:rsid w:val="00217166"/>
    <w:rsid w:val="002176D6"/>
    <w:rsid w:val="002200A2"/>
    <w:rsid w:val="00221A60"/>
    <w:rsid w:val="00223214"/>
    <w:rsid w:val="00223826"/>
    <w:rsid w:val="00227C0A"/>
    <w:rsid w:val="002327D0"/>
    <w:rsid w:val="0023725C"/>
    <w:rsid w:val="00245F21"/>
    <w:rsid w:val="0025135D"/>
    <w:rsid w:val="00251377"/>
    <w:rsid w:val="00256DED"/>
    <w:rsid w:val="0026217C"/>
    <w:rsid w:val="00262791"/>
    <w:rsid w:val="002632F3"/>
    <w:rsid w:val="00266AD6"/>
    <w:rsid w:val="00267126"/>
    <w:rsid w:val="0027069C"/>
    <w:rsid w:val="002722BE"/>
    <w:rsid w:val="002724CD"/>
    <w:rsid w:val="0028078E"/>
    <w:rsid w:val="00280BCF"/>
    <w:rsid w:val="00281E2E"/>
    <w:rsid w:val="00283E0A"/>
    <w:rsid w:val="00284248"/>
    <w:rsid w:val="002859CE"/>
    <w:rsid w:val="00287736"/>
    <w:rsid w:val="00291B59"/>
    <w:rsid w:val="0029235F"/>
    <w:rsid w:val="00295BEB"/>
    <w:rsid w:val="002A11A4"/>
    <w:rsid w:val="002A2D15"/>
    <w:rsid w:val="002A7F17"/>
    <w:rsid w:val="002B5786"/>
    <w:rsid w:val="002B6B7D"/>
    <w:rsid w:val="002B792B"/>
    <w:rsid w:val="002C1F9C"/>
    <w:rsid w:val="002C2600"/>
    <w:rsid w:val="002C3309"/>
    <w:rsid w:val="002C66F7"/>
    <w:rsid w:val="002D5022"/>
    <w:rsid w:val="002E0D42"/>
    <w:rsid w:val="002E54A0"/>
    <w:rsid w:val="002E59D5"/>
    <w:rsid w:val="002E5EFB"/>
    <w:rsid w:val="002E75E5"/>
    <w:rsid w:val="002E7854"/>
    <w:rsid w:val="002F1769"/>
    <w:rsid w:val="002F5169"/>
    <w:rsid w:val="002F58CB"/>
    <w:rsid w:val="002F7B7A"/>
    <w:rsid w:val="00300FF6"/>
    <w:rsid w:val="003033AA"/>
    <w:rsid w:val="00305463"/>
    <w:rsid w:val="003140A3"/>
    <w:rsid w:val="00321D0F"/>
    <w:rsid w:val="00322D67"/>
    <w:rsid w:val="00323C9B"/>
    <w:rsid w:val="00325051"/>
    <w:rsid w:val="003253A5"/>
    <w:rsid w:val="00325A26"/>
    <w:rsid w:val="00327362"/>
    <w:rsid w:val="003307BE"/>
    <w:rsid w:val="0033566D"/>
    <w:rsid w:val="00342FB3"/>
    <w:rsid w:val="00346D7D"/>
    <w:rsid w:val="003515C9"/>
    <w:rsid w:val="0035514D"/>
    <w:rsid w:val="00356686"/>
    <w:rsid w:val="0036207A"/>
    <w:rsid w:val="003622F9"/>
    <w:rsid w:val="003674E1"/>
    <w:rsid w:val="00367F97"/>
    <w:rsid w:val="00370BC1"/>
    <w:rsid w:val="003731C7"/>
    <w:rsid w:val="00376BDB"/>
    <w:rsid w:val="0037703F"/>
    <w:rsid w:val="003778E2"/>
    <w:rsid w:val="00380953"/>
    <w:rsid w:val="00380B1C"/>
    <w:rsid w:val="003906A0"/>
    <w:rsid w:val="00391FAB"/>
    <w:rsid w:val="003A0BCC"/>
    <w:rsid w:val="003A278A"/>
    <w:rsid w:val="003A3B1B"/>
    <w:rsid w:val="003A74AE"/>
    <w:rsid w:val="003B1EC9"/>
    <w:rsid w:val="003B2F05"/>
    <w:rsid w:val="003B3791"/>
    <w:rsid w:val="003B503E"/>
    <w:rsid w:val="003B61A9"/>
    <w:rsid w:val="003B7D0F"/>
    <w:rsid w:val="003C0AD6"/>
    <w:rsid w:val="003C19A3"/>
    <w:rsid w:val="003C2B10"/>
    <w:rsid w:val="003C30D7"/>
    <w:rsid w:val="003C475F"/>
    <w:rsid w:val="003C5152"/>
    <w:rsid w:val="003C6EC6"/>
    <w:rsid w:val="003D1D9E"/>
    <w:rsid w:val="003D35BF"/>
    <w:rsid w:val="003D405C"/>
    <w:rsid w:val="003D4F51"/>
    <w:rsid w:val="003D6677"/>
    <w:rsid w:val="003D6C9B"/>
    <w:rsid w:val="003D7DB9"/>
    <w:rsid w:val="003E1AFF"/>
    <w:rsid w:val="003E4E6F"/>
    <w:rsid w:val="003E6363"/>
    <w:rsid w:val="003E7B69"/>
    <w:rsid w:val="003F209C"/>
    <w:rsid w:val="003F2D56"/>
    <w:rsid w:val="003F5989"/>
    <w:rsid w:val="003F66B6"/>
    <w:rsid w:val="003F6C4A"/>
    <w:rsid w:val="003F78F6"/>
    <w:rsid w:val="003F7EE1"/>
    <w:rsid w:val="00410428"/>
    <w:rsid w:val="00410718"/>
    <w:rsid w:val="004232F2"/>
    <w:rsid w:val="00424477"/>
    <w:rsid w:val="004247A9"/>
    <w:rsid w:val="00430963"/>
    <w:rsid w:val="00432F63"/>
    <w:rsid w:val="00434F5B"/>
    <w:rsid w:val="00441189"/>
    <w:rsid w:val="0044187F"/>
    <w:rsid w:val="00444377"/>
    <w:rsid w:val="0044571B"/>
    <w:rsid w:val="00446506"/>
    <w:rsid w:val="00447AEA"/>
    <w:rsid w:val="00450BB2"/>
    <w:rsid w:val="00453C9B"/>
    <w:rsid w:val="00455957"/>
    <w:rsid w:val="00456370"/>
    <w:rsid w:val="00457F03"/>
    <w:rsid w:val="00465549"/>
    <w:rsid w:val="00466462"/>
    <w:rsid w:val="00475F4A"/>
    <w:rsid w:val="00476E80"/>
    <w:rsid w:val="00477350"/>
    <w:rsid w:val="0048384E"/>
    <w:rsid w:val="00485917"/>
    <w:rsid w:val="00493BB3"/>
    <w:rsid w:val="00495D9A"/>
    <w:rsid w:val="00497417"/>
    <w:rsid w:val="004A2F67"/>
    <w:rsid w:val="004B23D5"/>
    <w:rsid w:val="004B278F"/>
    <w:rsid w:val="004B28A5"/>
    <w:rsid w:val="004B50FA"/>
    <w:rsid w:val="004B5B32"/>
    <w:rsid w:val="004C228F"/>
    <w:rsid w:val="004C55D1"/>
    <w:rsid w:val="004D18BD"/>
    <w:rsid w:val="004D388F"/>
    <w:rsid w:val="004D3986"/>
    <w:rsid w:val="004D5DA1"/>
    <w:rsid w:val="004D71BB"/>
    <w:rsid w:val="004D7919"/>
    <w:rsid w:val="004D7AC3"/>
    <w:rsid w:val="004E037D"/>
    <w:rsid w:val="004E51DD"/>
    <w:rsid w:val="004E62D9"/>
    <w:rsid w:val="004F0D0C"/>
    <w:rsid w:val="004F2F9F"/>
    <w:rsid w:val="004F3141"/>
    <w:rsid w:val="004F5915"/>
    <w:rsid w:val="004F5B2D"/>
    <w:rsid w:val="004F7B9D"/>
    <w:rsid w:val="00504648"/>
    <w:rsid w:val="00507094"/>
    <w:rsid w:val="00507722"/>
    <w:rsid w:val="00510F0C"/>
    <w:rsid w:val="00512417"/>
    <w:rsid w:val="0051619C"/>
    <w:rsid w:val="005172F5"/>
    <w:rsid w:val="005174AE"/>
    <w:rsid w:val="00517723"/>
    <w:rsid w:val="00522072"/>
    <w:rsid w:val="005238D8"/>
    <w:rsid w:val="00524466"/>
    <w:rsid w:val="00527DE8"/>
    <w:rsid w:val="005308C4"/>
    <w:rsid w:val="00531DE1"/>
    <w:rsid w:val="00533F93"/>
    <w:rsid w:val="00535D2A"/>
    <w:rsid w:val="00537465"/>
    <w:rsid w:val="00537F00"/>
    <w:rsid w:val="0054079F"/>
    <w:rsid w:val="00542ED4"/>
    <w:rsid w:val="00543DE7"/>
    <w:rsid w:val="00543E85"/>
    <w:rsid w:val="00544910"/>
    <w:rsid w:val="00546B05"/>
    <w:rsid w:val="00550083"/>
    <w:rsid w:val="005504BB"/>
    <w:rsid w:val="0055264C"/>
    <w:rsid w:val="00553EC4"/>
    <w:rsid w:val="00555D2E"/>
    <w:rsid w:val="0055717A"/>
    <w:rsid w:val="005578A9"/>
    <w:rsid w:val="00567D5C"/>
    <w:rsid w:val="00570EB3"/>
    <w:rsid w:val="00574786"/>
    <w:rsid w:val="00574A03"/>
    <w:rsid w:val="00574EF4"/>
    <w:rsid w:val="00576199"/>
    <w:rsid w:val="00576397"/>
    <w:rsid w:val="00577B2E"/>
    <w:rsid w:val="00587F31"/>
    <w:rsid w:val="0059039A"/>
    <w:rsid w:val="00592491"/>
    <w:rsid w:val="005926B0"/>
    <w:rsid w:val="00593EC0"/>
    <w:rsid w:val="00594011"/>
    <w:rsid w:val="0059641E"/>
    <w:rsid w:val="005A16E7"/>
    <w:rsid w:val="005A2830"/>
    <w:rsid w:val="005A3A99"/>
    <w:rsid w:val="005A5326"/>
    <w:rsid w:val="005A7A2C"/>
    <w:rsid w:val="005B04B9"/>
    <w:rsid w:val="005B3AD5"/>
    <w:rsid w:val="005C1784"/>
    <w:rsid w:val="005C3C9A"/>
    <w:rsid w:val="005C49BC"/>
    <w:rsid w:val="005D0E4C"/>
    <w:rsid w:val="005D2773"/>
    <w:rsid w:val="005D6A51"/>
    <w:rsid w:val="005E13D4"/>
    <w:rsid w:val="005E1A74"/>
    <w:rsid w:val="005E1F7E"/>
    <w:rsid w:val="005E544A"/>
    <w:rsid w:val="005E707F"/>
    <w:rsid w:val="005E745B"/>
    <w:rsid w:val="005F44D7"/>
    <w:rsid w:val="006034B1"/>
    <w:rsid w:val="00607D71"/>
    <w:rsid w:val="00607FAC"/>
    <w:rsid w:val="006148F0"/>
    <w:rsid w:val="00617CAE"/>
    <w:rsid w:val="00620D8A"/>
    <w:rsid w:val="006231BB"/>
    <w:rsid w:val="00635390"/>
    <w:rsid w:val="006378F3"/>
    <w:rsid w:val="006425AA"/>
    <w:rsid w:val="006425FA"/>
    <w:rsid w:val="00647718"/>
    <w:rsid w:val="00647B98"/>
    <w:rsid w:val="00647E3F"/>
    <w:rsid w:val="006566B8"/>
    <w:rsid w:val="00660635"/>
    <w:rsid w:val="00660A2A"/>
    <w:rsid w:val="00660D02"/>
    <w:rsid w:val="00660FEF"/>
    <w:rsid w:val="00661846"/>
    <w:rsid w:val="00662E0A"/>
    <w:rsid w:val="00666139"/>
    <w:rsid w:val="00667921"/>
    <w:rsid w:val="006679FA"/>
    <w:rsid w:val="0067200A"/>
    <w:rsid w:val="00672A92"/>
    <w:rsid w:val="00677796"/>
    <w:rsid w:val="006817B6"/>
    <w:rsid w:val="00681D73"/>
    <w:rsid w:val="006824FC"/>
    <w:rsid w:val="0068367A"/>
    <w:rsid w:val="006846E5"/>
    <w:rsid w:val="00685567"/>
    <w:rsid w:val="006858CF"/>
    <w:rsid w:val="00686959"/>
    <w:rsid w:val="00686C2A"/>
    <w:rsid w:val="00691D09"/>
    <w:rsid w:val="00697A14"/>
    <w:rsid w:val="006A2D47"/>
    <w:rsid w:val="006A5696"/>
    <w:rsid w:val="006A67D5"/>
    <w:rsid w:val="006B1F22"/>
    <w:rsid w:val="006B7B22"/>
    <w:rsid w:val="006B7FB5"/>
    <w:rsid w:val="006C1B02"/>
    <w:rsid w:val="006C3C55"/>
    <w:rsid w:val="006C49B9"/>
    <w:rsid w:val="006C6D41"/>
    <w:rsid w:val="006D1B86"/>
    <w:rsid w:val="006D2233"/>
    <w:rsid w:val="006E01C1"/>
    <w:rsid w:val="006E0CC9"/>
    <w:rsid w:val="006E349F"/>
    <w:rsid w:val="006E372B"/>
    <w:rsid w:val="006E3DC3"/>
    <w:rsid w:val="006E54DB"/>
    <w:rsid w:val="006F00A7"/>
    <w:rsid w:val="006F6F33"/>
    <w:rsid w:val="006F77BE"/>
    <w:rsid w:val="007020E2"/>
    <w:rsid w:val="00702E44"/>
    <w:rsid w:val="00702F72"/>
    <w:rsid w:val="007065D5"/>
    <w:rsid w:val="00706D40"/>
    <w:rsid w:val="00707021"/>
    <w:rsid w:val="00707D43"/>
    <w:rsid w:val="00715B0B"/>
    <w:rsid w:val="00716449"/>
    <w:rsid w:val="00720CD2"/>
    <w:rsid w:val="007242BC"/>
    <w:rsid w:val="007309A8"/>
    <w:rsid w:val="00730CFE"/>
    <w:rsid w:val="007312B3"/>
    <w:rsid w:val="007336DF"/>
    <w:rsid w:val="0073490D"/>
    <w:rsid w:val="00735F14"/>
    <w:rsid w:val="007406AA"/>
    <w:rsid w:val="00744AC3"/>
    <w:rsid w:val="00752967"/>
    <w:rsid w:val="00753779"/>
    <w:rsid w:val="007554D6"/>
    <w:rsid w:val="00756DC5"/>
    <w:rsid w:val="00756F12"/>
    <w:rsid w:val="00760060"/>
    <w:rsid w:val="0076251D"/>
    <w:rsid w:val="0077049B"/>
    <w:rsid w:val="00770CB3"/>
    <w:rsid w:val="00771C2E"/>
    <w:rsid w:val="00772CFB"/>
    <w:rsid w:val="007751AA"/>
    <w:rsid w:val="0077605F"/>
    <w:rsid w:val="00777449"/>
    <w:rsid w:val="00781B94"/>
    <w:rsid w:val="00782945"/>
    <w:rsid w:val="00783DF8"/>
    <w:rsid w:val="00790AD1"/>
    <w:rsid w:val="00794CB7"/>
    <w:rsid w:val="00795511"/>
    <w:rsid w:val="00796267"/>
    <w:rsid w:val="007A0C27"/>
    <w:rsid w:val="007A0ED5"/>
    <w:rsid w:val="007A3959"/>
    <w:rsid w:val="007A419C"/>
    <w:rsid w:val="007A620B"/>
    <w:rsid w:val="007A622C"/>
    <w:rsid w:val="007B0DCE"/>
    <w:rsid w:val="007B263C"/>
    <w:rsid w:val="007B503A"/>
    <w:rsid w:val="007C2F2C"/>
    <w:rsid w:val="007C37BF"/>
    <w:rsid w:val="007C4955"/>
    <w:rsid w:val="007C6823"/>
    <w:rsid w:val="007D0E09"/>
    <w:rsid w:val="007D1598"/>
    <w:rsid w:val="007D2392"/>
    <w:rsid w:val="007D6DA8"/>
    <w:rsid w:val="007D7592"/>
    <w:rsid w:val="007D7A36"/>
    <w:rsid w:val="007E0A18"/>
    <w:rsid w:val="007E2FD7"/>
    <w:rsid w:val="007E6F4F"/>
    <w:rsid w:val="007F3F87"/>
    <w:rsid w:val="007F55A2"/>
    <w:rsid w:val="00801867"/>
    <w:rsid w:val="0080559E"/>
    <w:rsid w:val="00805C01"/>
    <w:rsid w:val="00806F43"/>
    <w:rsid w:val="00810AB0"/>
    <w:rsid w:val="00816ADC"/>
    <w:rsid w:val="008175EC"/>
    <w:rsid w:val="008201E9"/>
    <w:rsid w:val="0082205F"/>
    <w:rsid w:val="00822ACA"/>
    <w:rsid w:val="008260CF"/>
    <w:rsid w:val="00826B81"/>
    <w:rsid w:val="00831502"/>
    <w:rsid w:val="00832598"/>
    <w:rsid w:val="0083282D"/>
    <w:rsid w:val="00833403"/>
    <w:rsid w:val="008336A7"/>
    <w:rsid w:val="00834481"/>
    <w:rsid w:val="00837597"/>
    <w:rsid w:val="0084087F"/>
    <w:rsid w:val="008420EE"/>
    <w:rsid w:val="00844D53"/>
    <w:rsid w:val="008452D1"/>
    <w:rsid w:val="00846B51"/>
    <w:rsid w:val="0085231F"/>
    <w:rsid w:val="00854216"/>
    <w:rsid w:val="008568CF"/>
    <w:rsid w:val="00864CA6"/>
    <w:rsid w:val="00865908"/>
    <w:rsid w:val="008669AC"/>
    <w:rsid w:val="00873060"/>
    <w:rsid w:val="008767D8"/>
    <w:rsid w:val="0087772E"/>
    <w:rsid w:val="008818C6"/>
    <w:rsid w:val="008821AD"/>
    <w:rsid w:val="00882304"/>
    <w:rsid w:val="008831D9"/>
    <w:rsid w:val="0088562B"/>
    <w:rsid w:val="00886687"/>
    <w:rsid w:val="0089182D"/>
    <w:rsid w:val="008923EB"/>
    <w:rsid w:val="008935E4"/>
    <w:rsid w:val="008939E3"/>
    <w:rsid w:val="00894229"/>
    <w:rsid w:val="00894DD0"/>
    <w:rsid w:val="008971CF"/>
    <w:rsid w:val="008A332C"/>
    <w:rsid w:val="008A498B"/>
    <w:rsid w:val="008A6A8E"/>
    <w:rsid w:val="008B707B"/>
    <w:rsid w:val="008B7298"/>
    <w:rsid w:val="008C24C7"/>
    <w:rsid w:val="008C51B2"/>
    <w:rsid w:val="008C5AB0"/>
    <w:rsid w:val="008C5CDF"/>
    <w:rsid w:val="008D3344"/>
    <w:rsid w:val="008D41E9"/>
    <w:rsid w:val="008D4557"/>
    <w:rsid w:val="008E2D61"/>
    <w:rsid w:val="008E4107"/>
    <w:rsid w:val="008E481B"/>
    <w:rsid w:val="008E68CC"/>
    <w:rsid w:val="008F021A"/>
    <w:rsid w:val="008F167C"/>
    <w:rsid w:val="008F1904"/>
    <w:rsid w:val="008F3765"/>
    <w:rsid w:val="008F41F0"/>
    <w:rsid w:val="008F589C"/>
    <w:rsid w:val="00901DE5"/>
    <w:rsid w:val="00907C60"/>
    <w:rsid w:val="00910587"/>
    <w:rsid w:val="009152B2"/>
    <w:rsid w:val="00915A0C"/>
    <w:rsid w:val="009227EA"/>
    <w:rsid w:val="0092424C"/>
    <w:rsid w:val="0092454C"/>
    <w:rsid w:val="00926306"/>
    <w:rsid w:val="00926930"/>
    <w:rsid w:val="00932FA8"/>
    <w:rsid w:val="00934E97"/>
    <w:rsid w:val="00941F22"/>
    <w:rsid w:val="00943266"/>
    <w:rsid w:val="0095612F"/>
    <w:rsid w:val="00957795"/>
    <w:rsid w:val="009638BE"/>
    <w:rsid w:val="0098161B"/>
    <w:rsid w:val="0098327C"/>
    <w:rsid w:val="00985973"/>
    <w:rsid w:val="009877C3"/>
    <w:rsid w:val="0098780C"/>
    <w:rsid w:val="00990ACE"/>
    <w:rsid w:val="00992C08"/>
    <w:rsid w:val="0099310D"/>
    <w:rsid w:val="00994577"/>
    <w:rsid w:val="00996C83"/>
    <w:rsid w:val="009A6132"/>
    <w:rsid w:val="009B15F5"/>
    <w:rsid w:val="009B2EBF"/>
    <w:rsid w:val="009B479E"/>
    <w:rsid w:val="009B5E80"/>
    <w:rsid w:val="009B6100"/>
    <w:rsid w:val="009C1775"/>
    <w:rsid w:val="009C1B7B"/>
    <w:rsid w:val="009C47E1"/>
    <w:rsid w:val="009C706B"/>
    <w:rsid w:val="009C7A0C"/>
    <w:rsid w:val="009D1B04"/>
    <w:rsid w:val="009D44C0"/>
    <w:rsid w:val="009D5170"/>
    <w:rsid w:val="009D5F7E"/>
    <w:rsid w:val="009D7031"/>
    <w:rsid w:val="009E2738"/>
    <w:rsid w:val="009E5FCB"/>
    <w:rsid w:val="009E7EB7"/>
    <w:rsid w:val="009F22C7"/>
    <w:rsid w:val="009F4EEF"/>
    <w:rsid w:val="009F50A9"/>
    <w:rsid w:val="009F651E"/>
    <w:rsid w:val="009F7A94"/>
    <w:rsid w:val="00A0059F"/>
    <w:rsid w:val="00A00D28"/>
    <w:rsid w:val="00A00FB3"/>
    <w:rsid w:val="00A0119B"/>
    <w:rsid w:val="00A015AC"/>
    <w:rsid w:val="00A01A23"/>
    <w:rsid w:val="00A01CEE"/>
    <w:rsid w:val="00A067AB"/>
    <w:rsid w:val="00A10FD8"/>
    <w:rsid w:val="00A12E2B"/>
    <w:rsid w:val="00A17E73"/>
    <w:rsid w:val="00A20674"/>
    <w:rsid w:val="00A21AE4"/>
    <w:rsid w:val="00A21B2F"/>
    <w:rsid w:val="00A21BCF"/>
    <w:rsid w:val="00A22A6B"/>
    <w:rsid w:val="00A26CE0"/>
    <w:rsid w:val="00A26E84"/>
    <w:rsid w:val="00A31941"/>
    <w:rsid w:val="00A34AD6"/>
    <w:rsid w:val="00A37383"/>
    <w:rsid w:val="00A42A2C"/>
    <w:rsid w:val="00A42B6D"/>
    <w:rsid w:val="00A502C6"/>
    <w:rsid w:val="00A50448"/>
    <w:rsid w:val="00A51131"/>
    <w:rsid w:val="00A52FB2"/>
    <w:rsid w:val="00A53E41"/>
    <w:rsid w:val="00A55F96"/>
    <w:rsid w:val="00A62715"/>
    <w:rsid w:val="00A62ED8"/>
    <w:rsid w:val="00A653FE"/>
    <w:rsid w:val="00A6676A"/>
    <w:rsid w:val="00A66937"/>
    <w:rsid w:val="00A70B81"/>
    <w:rsid w:val="00A7267A"/>
    <w:rsid w:val="00A7295C"/>
    <w:rsid w:val="00A73669"/>
    <w:rsid w:val="00A73D1B"/>
    <w:rsid w:val="00A7532E"/>
    <w:rsid w:val="00A75ECA"/>
    <w:rsid w:val="00A7797D"/>
    <w:rsid w:val="00A77A23"/>
    <w:rsid w:val="00A77B45"/>
    <w:rsid w:val="00A77CC0"/>
    <w:rsid w:val="00A77D00"/>
    <w:rsid w:val="00A83D3C"/>
    <w:rsid w:val="00A85860"/>
    <w:rsid w:val="00A87A38"/>
    <w:rsid w:val="00A91B21"/>
    <w:rsid w:val="00A92AEA"/>
    <w:rsid w:val="00A933A2"/>
    <w:rsid w:val="00A94B85"/>
    <w:rsid w:val="00A96A70"/>
    <w:rsid w:val="00A970FE"/>
    <w:rsid w:val="00AA206F"/>
    <w:rsid w:val="00AA7492"/>
    <w:rsid w:val="00AB39DA"/>
    <w:rsid w:val="00AB59FB"/>
    <w:rsid w:val="00AC3961"/>
    <w:rsid w:val="00AC409E"/>
    <w:rsid w:val="00AC462D"/>
    <w:rsid w:val="00AD3B04"/>
    <w:rsid w:val="00AD5EB7"/>
    <w:rsid w:val="00AE09DD"/>
    <w:rsid w:val="00AE0E0A"/>
    <w:rsid w:val="00AE1064"/>
    <w:rsid w:val="00AE19D2"/>
    <w:rsid w:val="00AE3F3A"/>
    <w:rsid w:val="00AE5459"/>
    <w:rsid w:val="00AF402A"/>
    <w:rsid w:val="00AF5FF9"/>
    <w:rsid w:val="00AF62AA"/>
    <w:rsid w:val="00AF7796"/>
    <w:rsid w:val="00AF79D9"/>
    <w:rsid w:val="00B00781"/>
    <w:rsid w:val="00B041F7"/>
    <w:rsid w:val="00B05B28"/>
    <w:rsid w:val="00B10067"/>
    <w:rsid w:val="00B11A57"/>
    <w:rsid w:val="00B1411C"/>
    <w:rsid w:val="00B14FF7"/>
    <w:rsid w:val="00B2000E"/>
    <w:rsid w:val="00B230DF"/>
    <w:rsid w:val="00B23F4A"/>
    <w:rsid w:val="00B24AF4"/>
    <w:rsid w:val="00B267FB"/>
    <w:rsid w:val="00B32095"/>
    <w:rsid w:val="00B3220B"/>
    <w:rsid w:val="00B32470"/>
    <w:rsid w:val="00B352D7"/>
    <w:rsid w:val="00B41682"/>
    <w:rsid w:val="00B42457"/>
    <w:rsid w:val="00B437D8"/>
    <w:rsid w:val="00B44062"/>
    <w:rsid w:val="00B4458D"/>
    <w:rsid w:val="00B44600"/>
    <w:rsid w:val="00B44E1B"/>
    <w:rsid w:val="00B467D6"/>
    <w:rsid w:val="00B47B3B"/>
    <w:rsid w:val="00B53C76"/>
    <w:rsid w:val="00B55447"/>
    <w:rsid w:val="00B578B7"/>
    <w:rsid w:val="00B65A20"/>
    <w:rsid w:val="00B67C68"/>
    <w:rsid w:val="00B7362A"/>
    <w:rsid w:val="00B74DAC"/>
    <w:rsid w:val="00B76870"/>
    <w:rsid w:val="00B77B01"/>
    <w:rsid w:val="00B866D3"/>
    <w:rsid w:val="00B91175"/>
    <w:rsid w:val="00B9149D"/>
    <w:rsid w:val="00B924A5"/>
    <w:rsid w:val="00B94D1F"/>
    <w:rsid w:val="00B954F1"/>
    <w:rsid w:val="00B956EF"/>
    <w:rsid w:val="00B964DE"/>
    <w:rsid w:val="00BA0BED"/>
    <w:rsid w:val="00BA1AC0"/>
    <w:rsid w:val="00BA2021"/>
    <w:rsid w:val="00BA2CC1"/>
    <w:rsid w:val="00BA3BB1"/>
    <w:rsid w:val="00BA6719"/>
    <w:rsid w:val="00BA7392"/>
    <w:rsid w:val="00BB0175"/>
    <w:rsid w:val="00BB084A"/>
    <w:rsid w:val="00BB4624"/>
    <w:rsid w:val="00BB7657"/>
    <w:rsid w:val="00BC0439"/>
    <w:rsid w:val="00BC11EE"/>
    <w:rsid w:val="00BC6516"/>
    <w:rsid w:val="00BC6A29"/>
    <w:rsid w:val="00BC6C38"/>
    <w:rsid w:val="00BC7F9F"/>
    <w:rsid w:val="00BD4A0F"/>
    <w:rsid w:val="00BE17FF"/>
    <w:rsid w:val="00BE5ABA"/>
    <w:rsid w:val="00BF32CC"/>
    <w:rsid w:val="00C00EEC"/>
    <w:rsid w:val="00C042C5"/>
    <w:rsid w:val="00C04619"/>
    <w:rsid w:val="00C05F86"/>
    <w:rsid w:val="00C06C9B"/>
    <w:rsid w:val="00C07DB2"/>
    <w:rsid w:val="00C123F1"/>
    <w:rsid w:val="00C149A3"/>
    <w:rsid w:val="00C15184"/>
    <w:rsid w:val="00C2250C"/>
    <w:rsid w:val="00C22A9B"/>
    <w:rsid w:val="00C233A9"/>
    <w:rsid w:val="00C24A11"/>
    <w:rsid w:val="00C2508A"/>
    <w:rsid w:val="00C2627E"/>
    <w:rsid w:val="00C27E62"/>
    <w:rsid w:val="00C311AA"/>
    <w:rsid w:val="00C32E88"/>
    <w:rsid w:val="00C370EC"/>
    <w:rsid w:val="00C42FA0"/>
    <w:rsid w:val="00C43294"/>
    <w:rsid w:val="00C439D5"/>
    <w:rsid w:val="00C43C61"/>
    <w:rsid w:val="00C53C37"/>
    <w:rsid w:val="00C55A00"/>
    <w:rsid w:val="00C563CE"/>
    <w:rsid w:val="00C61B44"/>
    <w:rsid w:val="00C62E7A"/>
    <w:rsid w:val="00C6771C"/>
    <w:rsid w:val="00C73AA0"/>
    <w:rsid w:val="00C7429F"/>
    <w:rsid w:val="00C77E4E"/>
    <w:rsid w:val="00C80CC0"/>
    <w:rsid w:val="00C8318D"/>
    <w:rsid w:val="00C83564"/>
    <w:rsid w:val="00C84A2B"/>
    <w:rsid w:val="00C85292"/>
    <w:rsid w:val="00C90D6E"/>
    <w:rsid w:val="00C91A47"/>
    <w:rsid w:val="00C92097"/>
    <w:rsid w:val="00CA08AE"/>
    <w:rsid w:val="00CA39FE"/>
    <w:rsid w:val="00CA418F"/>
    <w:rsid w:val="00CA6F38"/>
    <w:rsid w:val="00CB289F"/>
    <w:rsid w:val="00CC05AB"/>
    <w:rsid w:val="00CC127E"/>
    <w:rsid w:val="00CC2CD0"/>
    <w:rsid w:val="00CC3112"/>
    <w:rsid w:val="00CC4C79"/>
    <w:rsid w:val="00CC6991"/>
    <w:rsid w:val="00CC7879"/>
    <w:rsid w:val="00CD030B"/>
    <w:rsid w:val="00CD0E97"/>
    <w:rsid w:val="00CD24D5"/>
    <w:rsid w:val="00CD2D1F"/>
    <w:rsid w:val="00CD528D"/>
    <w:rsid w:val="00CD74BB"/>
    <w:rsid w:val="00CD7FD1"/>
    <w:rsid w:val="00CE0BCF"/>
    <w:rsid w:val="00CE3C74"/>
    <w:rsid w:val="00CE69F3"/>
    <w:rsid w:val="00CF0C39"/>
    <w:rsid w:val="00CF1451"/>
    <w:rsid w:val="00CF1947"/>
    <w:rsid w:val="00CF267B"/>
    <w:rsid w:val="00CF62F9"/>
    <w:rsid w:val="00D017C3"/>
    <w:rsid w:val="00D0187E"/>
    <w:rsid w:val="00D02398"/>
    <w:rsid w:val="00D02B48"/>
    <w:rsid w:val="00D04ECA"/>
    <w:rsid w:val="00D069A3"/>
    <w:rsid w:val="00D11C6E"/>
    <w:rsid w:val="00D13D96"/>
    <w:rsid w:val="00D15175"/>
    <w:rsid w:val="00D17D8D"/>
    <w:rsid w:val="00D21361"/>
    <w:rsid w:val="00D21887"/>
    <w:rsid w:val="00D22ADB"/>
    <w:rsid w:val="00D22B65"/>
    <w:rsid w:val="00D243A4"/>
    <w:rsid w:val="00D310EE"/>
    <w:rsid w:val="00D3232A"/>
    <w:rsid w:val="00D34646"/>
    <w:rsid w:val="00D36450"/>
    <w:rsid w:val="00D36DA8"/>
    <w:rsid w:val="00D4275E"/>
    <w:rsid w:val="00D42B4F"/>
    <w:rsid w:val="00D42C40"/>
    <w:rsid w:val="00D4792D"/>
    <w:rsid w:val="00D5046F"/>
    <w:rsid w:val="00D50A3B"/>
    <w:rsid w:val="00D5205A"/>
    <w:rsid w:val="00D520E4"/>
    <w:rsid w:val="00D54907"/>
    <w:rsid w:val="00D57E31"/>
    <w:rsid w:val="00D60809"/>
    <w:rsid w:val="00D62248"/>
    <w:rsid w:val="00D7049C"/>
    <w:rsid w:val="00D710FE"/>
    <w:rsid w:val="00D71753"/>
    <w:rsid w:val="00D7341B"/>
    <w:rsid w:val="00D75B7B"/>
    <w:rsid w:val="00D75C37"/>
    <w:rsid w:val="00D75F09"/>
    <w:rsid w:val="00D77117"/>
    <w:rsid w:val="00D80BA4"/>
    <w:rsid w:val="00D83EB2"/>
    <w:rsid w:val="00D84E80"/>
    <w:rsid w:val="00D87A6C"/>
    <w:rsid w:val="00D912E3"/>
    <w:rsid w:val="00D95EAA"/>
    <w:rsid w:val="00DA0609"/>
    <w:rsid w:val="00DA464D"/>
    <w:rsid w:val="00DB1F3E"/>
    <w:rsid w:val="00DB36D9"/>
    <w:rsid w:val="00DB4814"/>
    <w:rsid w:val="00DC26E4"/>
    <w:rsid w:val="00DC4129"/>
    <w:rsid w:val="00DC4BA7"/>
    <w:rsid w:val="00DC65D0"/>
    <w:rsid w:val="00DC7BA5"/>
    <w:rsid w:val="00DD0FC8"/>
    <w:rsid w:val="00DD2A2A"/>
    <w:rsid w:val="00DD3AC8"/>
    <w:rsid w:val="00DD401B"/>
    <w:rsid w:val="00DD64B6"/>
    <w:rsid w:val="00DD7226"/>
    <w:rsid w:val="00DE47BD"/>
    <w:rsid w:val="00DE4A6F"/>
    <w:rsid w:val="00DE53E6"/>
    <w:rsid w:val="00DE72CE"/>
    <w:rsid w:val="00DF1CB9"/>
    <w:rsid w:val="00DF1D97"/>
    <w:rsid w:val="00DF2D96"/>
    <w:rsid w:val="00DF3539"/>
    <w:rsid w:val="00E04EA2"/>
    <w:rsid w:val="00E06FC1"/>
    <w:rsid w:val="00E07663"/>
    <w:rsid w:val="00E129F4"/>
    <w:rsid w:val="00E13143"/>
    <w:rsid w:val="00E17133"/>
    <w:rsid w:val="00E25550"/>
    <w:rsid w:val="00E25EC3"/>
    <w:rsid w:val="00E3387B"/>
    <w:rsid w:val="00E34BA9"/>
    <w:rsid w:val="00E3504C"/>
    <w:rsid w:val="00E4277C"/>
    <w:rsid w:val="00E437E9"/>
    <w:rsid w:val="00E47F8E"/>
    <w:rsid w:val="00E50A40"/>
    <w:rsid w:val="00E50F64"/>
    <w:rsid w:val="00E53D46"/>
    <w:rsid w:val="00E54960"/>
    <w:rsid w:val="00E54BD8"/>
    <w:rsid w:val="00E636FA"/>
    <w:rsid w:val="00E63A37"/>
    <w:rsid w:val="00E63CF4"/>
    <w:rsid w:val="00E71E59"/>
    <w:rsid w:val="00E77FBC"/>
    <w:rsid w:val="00E80431"/>
    <w:rsid w:val="00E83B22"/>
    <w:rsid w:val="00E863F4"/>
    <w:rsid w:val="00E90FF9"/>
    <w:rsid w:val="00E914FE"/>
    <w:rsid w:val="00E92E4E"/>
    <w:rsid w:val="00E96309"/>
    <w:rsid w:val="00E96AC7"/>
    <w:rsid w:val="00EA3675"/>
    <w:rsid w:val="00EA52C5"/>
    <w:rsid w:val="00EA6DB9"/>
    <w:rsid w:val="00EA7737"/>
    <w:rsid w:val="00EB072E"/>
    <w:rsid w:val="00EB1E06"/>
    <w:rsid w:val="00EB277D"/>
    <w:rsid w:val="00EB2827"/>
    <w:rsid w:val="00EB5C43"/>
    <w:rsid w:val="00EC0070"/>
    <w:rsid w:val="00EC3496"/>
    <w:rsid w:val="00EC461B"/>
    <w:rsid w:val="00ED1A2D"/>
    <w:rsid w:val="00ED2BF3"/>
    <w:rsid w:val="00ED31D7"/>
    <w:rsid w:val="00ED3FF1"/>
    <w:rsid w:val="00ED425E"/>
    <w:rsid w:val="00ED567B"/>
    <w:rsid w:val="00ED590A"/>
    <w:rsid w:val="00EE1490"/>
    <w:rsid w:val="00EE1696"/>
    <w:rsid w:val="00EE5D01"/>
    <w:rsid w:val="00EF2B42"/>
    <w:rsid w:val="00EF3C84"/>
    <w:rsid w:val="00EF5923"/>
    <w:rsid w:val="00EF61BC"/>
    <w:rsid w:val="00EF7784"/>
    <w:rsid w:val="00F00DE9"/>
    <w:rsid w:val="00F01B91"/>
    <w:rsid w:val="00F039A7"/>
    <w:rsid w:val="00F05113"/>
    <w:rsid w:val="00F05A73"/>
    <w:rsid w:val="00F07649"/>
    <w:rsid w:val="00F1131B"/>
    <w:rsid w:val="00F11D65"/>
    <w:rsid w:val="00F14610"/>
    <w:rsid w:val="00F14A1E"/>
    <w:rsid w:val="00F1579E"/>
    <w:rsid w:val="00F2216C"/>
    <w:rsid w:val="00F226F8"/>
    <w:rsid w:val="00F25778"/>
    <w:rsid w:val="00F33BFE"/>
    <w:rsid w:val="00F34149"/>
    <w:rsid w:val="00F35D96"/>
    <w:rsid w:val="00F442DF"/>
    <w:rsid w:val="00F45A38"/>
    <w:rsid w:val="00F51B6E"/>
    <w:rsid w:val="00F5428D"/>
    <w:rsid w:val="00F54C83"/>
    <w:rsid w:val="00F5746E"/>
    <w:rsid w:val="00F60172"/>
    <w:rsid w:val="00F60DD4"/>
    <w:rsid w:val="00F628D0"/>
    <w:rsid w:val="00F643E7"/>
    <w:rsid w:val="00F66F78"/>
    <w:rsid w:val="00F678C1"/>
    <w:rsid w:val="00F679D8"/>
    <w:rsid w:val="00F700CB"/>
    <w:rsid w:val="00F71F6F"/>
    <w:rsid w:val="00F72D5C"/>
    <w:rsid w:val="00F7413D"/>
    <w:rsid w:val="00F74954"/>
    <w:rsid w:val="00F800FA"/>
    <w:rsid w:val="00F8023C"/>
    <w:rsid w:val="00F815CC"/>
    <w:rsid w:val="00F83AE2"/>
    <w:rsid w:val="00F842ED"/>
    <w:rsid w:val="00F861D3"/>
    <w:rsid w:val="00F90BF8"/>
    <w:rsid w:val="00F9471D"/>
    <w:rsid w:val="00FA0548"/>
    <w:rsid w:val="00FA1690"/>
    <w:rsid w:val="00FA2576"/>
    <w:rsid w:val="00FA40A1"/>
    <w:rsid w:val="00FA4AFD"/>
    <w:rsid w:val="00FA6B34"/>
    <w:rsid w:val="00FB04FD"/>
    <w:rsid w:val="00FB0684"/>
    <w:rsid w:val="00FB67DC"/>
    <w:rsid w:val="00FC3B28"/>
    <w:rsid w:val="00FC44AD"/>
    <w:rsid w:val="00FC62D1"/>
    <w:rsid w:val="00FC6FA6"/>
    <w:rsid w:val="00FC7BDF"/>
    <w:rsid w:val="00FD523F"/>
    <w:rsid w:val="00FD5410"/>
    <w:rsid w:val="00FD623F"/>
    <w:rsid w:val="00FD6D5A"/>
    <w:rsid w:val="00FD6FB9"/>
    <w:rsid w:val="00FE281A"/>
    <w:rsid w:val="00FE315D"/>
    <w:rsid w:val="00FE35CA"/>
    <w:rsid w:val="00FE40CB"/>
    <w:rsid w:val="00FE53D9"/>
    <w:rsid w:val="00FE59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F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92FE4"/>
    <w:pPr>
      <w:ind w:firstLine="630"/>
    </w:pPr>
    <w:rPr>
      <w:rFonts w:ascii="仿宋_GB2312" w:eastAsia="仿宋_GB2312" w:hAnsi="宋体"/>
      <w:sz w:val="32"/>
    </w:rPr>
  </w:style>
  <w:style w:type="paragraph" w:styleId="a4">
    <w:name w:val="Date"/>
    <w:basedOn w:val="a"/>
    <w:next w:val="a"/>
    <w:rsid w:val="00092FE4"/>
    <w:pPr>
      <w:ind w:leftChars="2500" w:left="100"/>
    </w:pPr>
    <w:rPr>
      <w:rFonts w:ascii="仿宋_GB2312" w:eastAsia="仿宋_GB2312"/>
      <w:sz w:val="32"/>
      <w:szCs w:val="32"/>
    </w:rPr>
  </w:style>
  <w:style w:type="character" w:styleId="a5">
    <w:name w:val="page number"/>
    <w:basedOn w:val="a0"/>
    <w:rsid w:val="00092FE4"/>
  </w:style>
  <w:style w:type="paragraph" w:styleId="a6">
    <w:name w:val="footer"/>
    <w:basedOn w:val="a"/>
    <w:rsid w:val="00092FE4"/>
    <w:pPr>
      <w:tabs>
        <w:tab w:val="center" w:pos="4153"/>
        <w:tab w:val="right" w:pos="8306"/>
      </w:tabs>
      <w:snapToGrid w:val="0"/>
      <w:jc w:val="left"/>
    </w:pPr>
    <w:rPr>
      <w:sz w:val="18"/>
      <w:szCs w:val="18"/>
    </w:rPr>
  </w:style>
  <w:style w:type="paragraph" w:styleId="2">
    <w:name w:val="Body Text Indent 2"/>
    <w:basedOn w:val="a"/>
    <w:rsid w:val="00092FE4"/>
    <w:pPr>
      <w:spacing w:line="560" w:lineRule="exact"/>
      <w:ind w:firstLine="660"/>
    </w:pPr>
    <w:rPr>
      <w:rFonts w:ascii="仿宋_GB2312" w:eastAsia="仿宋_GB2312" w:hAnsi="宋体"/>
      <w:color w:val="FF0000"/>
      <w:sz w:val="32"/>
    </w:rPr>
  </w:style>
  <w:style w:type="paragraph" w:styleId="a7">
    <w:name w:val="Balloon Text"/>
    <w:basedOn w:val="a"/>
    <w:semiHidden/>
    <w:rsid w:val="00A77CC0"/>
    <w:rPr>
      <w:sz w:val="18"/>
      <w:szCs w:val="18"/>
    </w:rPr>
  </w:style>
  <w:style w:type="paragraph" w:styleId="a8">
    <w:name w:val="header"/>
    <w:basedOn w:val="a"/>
    <w:rsid w:val="008C24C7"/>
    <w:pPr>
      <w:pBdr>
        <w:bottom w:val="single" w:sz="6" w:space="1" w:color="auto"/>
      </w:pBdr>
      <w:tabs>
        <w:tab w:val="center" w:pos="4153"/>
        <w:tab w:val="right" w:pos="8306"/>
      </w:tabs>
      <w:snapToGrid w:val="0"/>
      <w:jc w:val="center"/>
    </w:pPr>
    <w:rPr>
      <w:sz w:val="18"/>
      <w:szCs w:val="18"/>
    </w:rPr>
  </w:style>
  <w:style w:type="paragraph" w:styleId="a9">
    <w:name w:val="No Spacing"/>
    <w:uiPriority w:val="1"/>
    <w:qFormat/>
    <w:rsid w:val="00E96309"/>
    <w:pPr>
      <w:widowControl w:val="0"/>
      <w:jc w:val="both"/>
    </w:pPr>
    <w:rPr>
      <w:rFonts w:ascii="Calibri" w:hAnsi="Calibri"/>
      <w:kern w:val="2"/>
      <w:sz w:val="21"/>
      <w:szCs w:val="22"/>
    </w:rPr>
  </w:style>
  <w:style w:type="paragraph" w:styleId="aa">
    <w:name w:val="Normal (Web)"/>
    <w:basedOn w:val="a"/>
    <w:unhideWhenUsed/>
    <w:rsid w:val="00756DC5"/>
    <w:pPr>
      <w:widowControl/>
      <w:spacing w:before="100" w:beforeAutospacing="1" w:after="100" w:afterAutospacing="1"/>
      <w:jc w:val="left"/>
    </w:pPr>
    <w:rPr>
      <w:rFonts w:ascii="宋体" w:hAnsi="宋体" w:cs="宋体"/>
      <w:kern w:val="0"/>
      <w:sz w:val="24"/>
    </w:rPr>
  </w:style>
  <w:style w:type="paragraph" w:styleId="ab">
    <w:name w:val="List Paragraph"/>
    <w:basedOn w:val="a"/>
    <w:uiPriority w:val="34"/>
    <w:qFormat/>
    <w:rsid w:val="00D95EA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0E91D29-544B-4366-BCA5-E6E69F44F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2233</TotalTime>
  <Pages>3</Pages>
  <Words>209</Words>
  <Characters>1192</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东林发﹝2003﹞8号</dc:title>
  <dc:subject/>
  <dc:creator>zfs</dc:creator>
  <cp:keywords/>
  <cp:lastModifiedBy>袁旭</cp:lastModifiedBy>
  <cp:revision>642</cp:revision>
  <cp:lastPrinted>2017-11-08T00:19:00Z</cp:lastPrinted>
  <dcterms:created xsi:type="dcterms:W3CDTF">2013-03-01T00:55:00Z</dcterms:created>
  <dcterms:modified xsi:type="dcterms:W3CDTF">2017-11-21T09:06:00Z</dcterms:modified>
</cp:coreProperties>
</file>